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44F3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4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F3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44F3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44F31">
        <w:rPr>
          <w:noProof/>
          <w:sz w:val="24"/>
          <w:szCs w:val="24"/>
        </w:rPr>
        <w:t>2013</w:t>
      </w:r>
      <w:r w:rsidR="00102979" w:rsidRPr="00A44F3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44F3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44F3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44F3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44F3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44F31">
        <w:rPr>
          <w:sz w:val="24"/>
          <w:szCs w:val="24"/>
        </w:rPr>
        <w:t xml:space="preserve"> </w:t>
      </w:r>
      <w:r w:rsidR="001964A6" w:rsidRPr="00A44F31">
        <w:rPr>
          <w:noProof/>
          <w:sz w:val="24"/>
          <w:szCs w:val="24"/>
        </w:rPr>
        <w:t>50:19:0050106:2149</w:t>
      </w:r>
      <w:r w:rsidRPr="00A44F3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44F3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44F31">
        <w:rPr>
          <w:sz w:val="24"/>
          <w:szCs w:val="24"/>
        </w:rPr>
        <w:t xml:space="preserve"> – «</w:t>
      </w:r>
      <w:r w:rsidR="00597746" w:rsidRPr="00A44F31">
        <w:rPr>
          <w:noProof/>
          <w:sz w:val="24"/>
          <w:szCs w:val="24"/>
        </w:rPr>
        <w:t>Земли населенных пунктов</w:t>
      </w:r>
      <w:r w:rsidRPr="00A44F3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44F3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44F3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44F31">
        <w:rPr>
          <w:sz w:val="24"/>
          <w:szCs w:val="24"/>
        </w:rPr>
        <w:t xml:space="preserve"> – «</w:t>
      </w:r>
      <w:r w:rsidR="003E59E1" w:rsidRPr="00A44F31">
        <w:rPr>
          <w:noProof/>
          <w:sz w:val="24"/>
          <w:szCs w:val="24"/>
        </w:rPr>
        <w:t>Для индивидуального жилищного строительства</w:t>
      </w:r>
      <w:r w:rsidRPr="00A44F3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44F3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44F3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44F31">
        <w:rPr>
          <w:sz w:val="24"/>
          <w:szCs w:val="24"/>
        </w:rPr>
        <w:t xml:space="preserve">: </w:t>
      </w:r>
      <w:r w:rsidR="00D1191C" w:rsidRPr="00A44F31">
        <w:rPr>
          <w:noProof/>
          <w:sz w:val="24"/>
          <w:szCs w:val="24"/>
        </w:rPr>
        <w:t>Московская область, поселение Колюбакино</w:t>
      </w:r>
      <w:r w:rsidR="00472CAA" w:rsidRPr="00A44F31">
        <w:rPr>
          <w:sz w:val="24"/>
          <w:szCs w:val="24"/>
        </w:rPr>
        <w:t xml:space="preserve"> </w:t>
      </w:r>
      <w:r w:rsidRPr="00A44F3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44F3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44F3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44F3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525FF96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A44F31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1DCAC0F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Договор, а также все изменения и дополнения к нему, подлежит государственной </w:t>
      </w:r>
      <w:r w:rsidRPr="00A31FA7">
        <w:rPr>
          <w:sz w:val="24"/>
          <w:szCs w:val="24"/>
        </w:rPr>
        <w:lastRenderedPageBreak/>
        <w:t>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658677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44F3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44F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44F3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44F3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3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A44F3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44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44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44F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44F3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3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44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44F3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44F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44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44F3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88532FF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902050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4F31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4036B-6B6A-4506-9230-28D9446E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3138</Words>
  <Characters>17893</Characters>
  <Application>Microsoft Office Word</Application>
  <DocSecurity>0</DocSecurity>
  <Lines>149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2025-05-13T11:11:00Z</dcterms:created>
  <dcterms:modified xsi:type="dcterms:W3CDTF">2025-07-02T13:01:00Z</dcterms:modified>
</cp:coreProperties>
</file>